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DAC8" w14:textId="11AE0498" w:rsidR="001A5AB7" w:rsidRDefault="00791D8B" w:rsidP="009E01A8">
      <w:pPr>
        <w:tabs>
          <w:tab w:val="left" w:pos="426"/>
          <w:tab w:val="left" w:pos="993"/>
          <w:tab w:val="left" w:pos="1276"/>
        </w:tabs>
        <w:rPr>
          <w:rFonts w:ascii="Verdana" w:hAnsi="Verdana" w:cs="Arial"/>
          <w:b/>
          <w:color w:val="004288"/>
        </w:rPr>
      </w:pPr>
      <w:r>
        <w:rPr>
          <w:rFonts w:ascii="Verdana" w:hAnsi="Verdana" w:cs="Arial"/>
          <w:b/>
          <w:color w:val="004288"/>
        </w:rPr>
        <w:t xml:space="preserve">Agenda </w:t>
      </w:r>
      <w:r w:rsidR="009B0AEE">
        <w:rPr>
          <w:rFonts w:ascii="Verdana" w:hAnsi="Verdana" w:cs="Arial"/>
          <w:b/>
          <w:color w:val="004288"/>
        </w:rPr>
        <w:t>online nascholing (MS Teams)</w:t>
      </w:r>
    </w:p>
    <w:p w14:paraId="0EC4318C" w14:textId="7A959885" w:rsidR="000D338D" w:rsidRPr="009C6B8A" w:rsidRDefault="009C6B8A" w:rsidP="009E01A8">
      <w:pPr>
        <w:tabs>
          <w:tab w:val="left" w:pos="426"/>
          <w:tab w:val="left" w:pos="993"/>
          <w:tab w:val="left" w:pos="1276"/>
        </w:tabs>
        <w:rPr>
          <w:rFonts w:ascii="Verdana" w:hAnsi="Verdana" w:cs="Arial"/>
          <w:b/>
          <w:color w:val="004288"/>
        </w:rPr>
      </w:pPr>
      <w:r>
        <w:rPr>
          <w:rFonts w:ascii="Verdana" w:hAnsi="Verdana"/>
          <w:b/>
          <w:bCs/>
          <w:i/>
          <w:iCs/>
          <w:color w:val="000000"/>
        </w:rPr>
        <w:t>‘</w:t>
      </w:r>
      <w:r w:rsidR="000A0809">
        <w:rPr>
          <w:rFonts w:ascii="Verdana" w:hAnsi="Verdana"/>
          <w:b/>
          <w:bCs/>
          <w:i/>
          <w:iCs/>
          <w:color w:val="000000"/>
        </w:rPr>
        <w:t>Ins &amp; outs over overgewicht en obesitas</w:t>
      </w:r>
      <w:r>
        <w:rPr>
          <w:rFonts w:ascii="Verdana" w:hAnsi="Verdana"/>
          <w:b/>
          <w:bCs/>
          <w:i/>
          <w:iCs/>
          <w:color w:val="000000"/>
        </w:rPr>
        <w:t>’</w:t>
      </w:r>
    </w:p>
    <w:p w14:paraId="0EC4318E" w14:textId="441B5D23" w:rsidR="000D338D" w:rsidRDefault="009C5299" w:rsidP="004824E6">
      <w:pPr>
        <w:tabs>
          <w:tab w:val="left" w:pos="426"/>
          <w:tab w:val="left" w:pos="993"/>
          <w:tab w:val="left" w:pos="1276"/>
        </w:tabs>
        <w:jc w:val="right"/>
        <w:rPr>
          <w:rFonts w:ascii="Verdana" w:hAnsi="Verdana" w:cs="Arial"/>
          <w:color w:val="004288"/>
        </w:rPr>
      </w:pPr>
      <w:r>
        <w:rPr>
          <w:rFonts w:ascii="Verdana" w:hAnsi="Verdana" w:cs="Arial"/>
          <w:color w:val="004288"/>
        </w:rPr>
        <w:t xml:space="preserve"> </w:t>
      </w:r>
    </w:p>
    <w:p w14:paraId="0EC4318F" w14:textId="20EB9E14" w:rsidR="009E01A8" w:rsidRDefault="009E01A8" w:rsidP="0022720C">
      <w:pPr>
        <w:tabs>
          <w:tab w:val="left" w:pos="426"/>
          <w:tab w:val="left" w:pos="993"/>
          <w:tab w:val="left" w:pos="1418"/>
        </w:tabs>
        <w:rPr>
          <w:rFonts w:ascii="Verdana" w:hAnsi="Verdana" w:cs="Arial"/>
          <w:color w:val="004288"/>
        </w:rPr>
      </w:pPr>
      <w:r w:rsidRPr="000D338D">
        <w:rPr>
          <w:rFonts w:ascii="Verdana" w:hAnsi="Verdana" w:cs="Arial"/>
          <w:color w:val="004288"/>
        </w:rPr>
        <w:t>Wanneer:</w:t>
      </w:r>
      <w:r w:rsidRPr="000D338D">
        <w:rPr>
          <w:rFonts w:ascii="Verdana" w:hAnsi="Verdana" w:cs="Arial"/>
          <w:color w:val="004288"/>
        </w:rPr>
        <w:tab/>
      </w:r>
      <w:r w:rsidR="00ED08A1">
        <w:rPr>
          <w:rFonts w:ascii="Verdana" w:hAnsi="Verdana" w:cs="Arial"/>
          <w:color w:val="004288"/>
        </w:rPr>
        <w:t xml:space="preserve">10 juni </w:t>
      </w:r>
      <w:r w:rsidR="00EE170B">
        <w:rPr>
          <w:rFonts w:ascii="Verdana" w:hAnsi="Verdana" w:cs="Arial"/>
          <w:color w:val="004288"/>
        </w:rPr>
        <w:t>2021</w:t>
      </w:r>
    </w:p>
    <w:p w14:paraId="0EC43190" w14:textId="799F15EE" w:rsidR="000D338D" w:rsidRPr="000D338D" w:rsidRDefault="000D338D" w:rsidP="0022720C">
      <w:pPr>
        <w:tabs>
          <w:tab w:val="left" w:pos="426"/>
          <w:tab w:val="left" w:pos="993"/>
          <w:tab w:val="left" w:pos="1418"/>
        </w:tabs>
        <w:ind w:left="426" w:hanging="426"/>
        <w:rPr>
          <w:rFonts w:ascii="Verdana" w:hAnsi="Verdana" w:cs="Arial"/>
          <w:color w:val="004288"/>
        </w:rPr>
      </w:pPr>
    </w:p>
    <w:p w14:paraId="0EC43191" w14:textId="0A1C20B0" w:rsidR="009E01A8" w:rsidRDefault="009E01A8" w:rsidP="0022720C">
      <w:pPr>
        <w:tabs>
          <w:tab w:val="left" w:pos="426"/>
          <w:tab w:val="left" w:pos="993"/>
          <w:tab w:val="left" w:pos="1418"/>
        </w:tabs>
        <w:rPr>
          <w:rFonts w:ascii="Verdana" w:hAnsi="Verdana" w:cs="Arial"/>
          <w:color w:val="004288"/>
        </w:rPr>
      </w:pPr>
      <w:r w:rsidRPr="000D338D">
        <w:rPr>
          <w:rFonts w:ascii="Verdana" w:hAnsi="Verdana" w:cs="Arial"/>
          <w:color w:val="004288"/>
        </w:rPr>
        <w:t>Tijds</w:t>
      </w:r>
      <w:r w:rsidR="00F628CD">
        <w:rPr>
          <w:rFonts w:ascii="Verdana" w:hAnsi="Verdana" w:cs="Arial"/>
          <w:color w:val="004288"/>
        </w:rPr>
        <w:t xml:space="preserve">duur: </w:t>
      </w:r>
      <w:r w:rsidR="0022720C">
        <w:rPr>
          <w:rFonts w:ascii="Verdana" w:hAnsi="Verdana" w:cs="Arial"/>
          <w:color w:val="004288"/>
        </w:rPr>
        <w:tab/>
      </w:r>
      <w:r w:rsidR="00F628CD">
        <w:rPr>
          <w:rFonts w:ascii="Verdana" w:hAnsi="Verdana" w:cs="Arial"/>
          <w:color w:val="004288"/>
        </w:rPr>
        <w:t>1 uur</w:t>
      </w:r>
    </w:p>
    <w:p w14:paraId="14E053AF" w14:textId="7CF718C4" w:rsidR="009F7934" w:rsidRDefault="009F7934" w:rsidP="0022720C">
      <w:pPr>
        <w:tabs>
          <w:tab w:val="left" w:pos="426"/>
          <w:tab w:val="left" w:pos="993"/>
          <w:tab w:val="left" w:pos="1418"/>
        </w:tabs>
        <w:rPr>
          <w:rFonts w:ascii="Verdana" w:hAnsi="Verdana" w:cs="Arial"/>
          <w:color w:val="004288"/>
        </w:rPr>
      </w:pPr>
    </w:p>
    <w:p w14:paraId="2E7E2040" w14:textId="26415CE2" w:rsidR="009F7934" w:rsidRPr="0022720C" w:rsidRDefault="009F7934" w:rsidP="0022720C">
      <w:pPr>
        <w:tabs>
          <w:tab w:val="left" w:pos="426"/>
          <w:tab w:val="left" w:pos="993"/>
          <w:tab w:val="left" w:pos="1418"/>
          <w:tab w:val="left" w:pos="1860"/>
        </w:tabs>
        <w:ind w:left="1418" w:hanging="1418"/>
        <w:rPr>
          <w:rFonts w:ascii="Verdana" w:hAnsi="Verdana" w:cs="Arial"/>
          <w:color w:val="004288"/>
          <w:lang w:val="en-GB"/>
        </w:rPr>
      </w:pPr>
      <w:r w:rsidRPr="001B5A81">
        <w:rPr>
          <w:rFonts w:ascii="Verdana" w:hAnsi="Verdana" w:cs="Arial"/>
          <w:color w:val="004288"/>
        </w:rPr>
        <w:t>Spreker:</w:t>
      </w:r>
      <w:r w:rsidR="0031789B">
        <w:rPr>
          <w:rFonts w:ascii="Verdana" w:hAnsi="Verdana" w:cs="Arial"/>
          <w:color w:val="004288"/>
        </w:rPr>
        <w:t xml:space="preserve"> </w:t>
      </w:r>
      <w:r w:rsidR="0022720C">
        <w:rPr>
          <w:rFonts w:ascii="Verdana" w:hAnsi="Verdana" w:cs="Arial"/>
          <w:color w:val="004288"/>
        </w:rPr>
        <w:tab/>
      </w:r>
      <w:r w:rsidR="0031789B">
        <w:rPr>
          <w:rFonts w:ascii="Verdana" w:hAnsi="Verdana" w:cs="Arial"/>
          <w:color w:val="004288"/>
        </w:rPr>
        <w:t>Bart van Leeuwen, M</w:t>
      </w:r>
      <w:r w:rsidR="00CC6266">
        <w:rPr>
          <w:rFonts w:ascii="Verdana" w:hAnsi="Verdana" w:cs="Arial"/>
          <w:color w:val="004288"/>
        </w:rPr>
        <w:t xml:space="preserve">sc.- </w:t>
      </w:r>
      <w:r w:rsidR="00CC6266" w:rsidRPr="0022720C">
        <w:rPr>
          <w:rFonts w:ascii="Verdana" w:hAnsi="Verdana" w:cs="Arial"/>
          <w:color w:val="004288"/>
          <w:lang w:val="en-GB"/>
        </w:rPr>
        <w:t>Medical Affairs Manager Obesity</w:t>
      </w:r>
      <w:r w:rsidR="0022720C" w:rsidRPr="0022720C">
        <w:rPr>
          <w:rFonts w:ascii="Verdana" w:hAnsi="Verdana" w:cs="Arial"/>
          <w:color w:val="004288"/>
          <w:lang w:val="en-GB"/>
        </w:rPr>
        <w:t xml:space="preserve"> –</w:t>
      </w:r>
      <w:r w:rsidR="0022720C">
        <w:rPr>
          <w:rFonts w:ascii="Verdana" w:hAnsi="Verdana" w:cs="Arial"/>
          <w:color w:val="004288"/>
          <w:lang w:val="en-GB"/>
        </w:rPr>
        <w:br/>
      </w:r>
      <w:r w:rsidR="0022720C" w:rsidRPr="0022720C">
        <w:rPr>
          <w:rFonts w:ascii="Verdana" w:hAnsi="Verdana" w:cs="Arial"/>
          <w:color w:val="004288"/>
          <w:lang w:val="en-GB"/>
        </w:rPr>
        <w:t>Novo Nordisk B.V.</w:t>
      </w:r>
      <w:r w:rsidR="0031789B" w:rsidRPr="0022720C">
        <w:rPr>
          <w:rFonts w:ascii="Verdana" w:hAnsi="Verdana" w:cs="Arial"/>
          <w:color w:val="004288"/>
          <w:lang w:val="en-GB"/>
        </w:rPr>
        <w:tab/>
        <w:t xml:space="preserve"> </w:t>
      </w:r>
    </w:p>
    <w:p w14:paraId="2A92AC24" w14:textId="7B197B27" w:rsidR="00FC63B5" w:rsidRPr="0022720C" w:rsidRDefault="00FC63B5" w:rsidP="0022720C">
      <w:pPr>
        <w:tabs>
          <w:tab w:val="left" w:pos="426"/>
          <w:tab w:val="left" w:pos="993"/>
          <w:tab w:val="left" w:pos="1418"/>
        </w:tabs>
        <w:rPr>
          <w:rFonts w:ascii="Verdana" w:hAnsi="Verdana" w:cs="Arial"/>
          <w:color w:val="004288"/>
          <w:lang w:val="en-GB"/>
        </w:rPr>
      </w:pPr>
      <w:r w:rsidRPr="0022720C">
        <w:rPr>
          <w:rFonts w:ascii="Verdana" w:hAnsi="Verdana" w:cs="Arial"/>
          <w:color w:val="004288"/>
          <w:lang w:val="en-GB"/>
        </w:rPr>
        <w:tab/>
      </w:r>
      <w:r w:rsidRPr="0022720C">
        <w:rPr>
          <w:rFonts w:ascii="Verdana" w:hAnsi="Verdana" w:cs="Arial"/>
          <w:color w:val="004288"/>
          <w:lang w:val="en-GB"/>
        </w:rPr>
        <w:tab/>
      </w:r>
      <w:r w:rsidRPr="0022720C">
        <w:rPr>
          <w:rFonts w:ascii="Verdana" w:hAnsi="Verdana" w:cs="Arial"/>
          <w:color w:val="004288"/>
          <w:lang w:val="en-GB"/>
        </w:rPr>
        <w:tab/>
      </w:r>
    </w:p>
    <w:p w14:paraId="0EC43192" w14:textId="77777777" w:rsidR="009E01A8" w:rsidRPr="0022720C" w:rsidRDefault="009E01A8" w:rsidP="009E01A8">
      <w:pPr>
        <w:tabs>
          <w:tab w:val="left" w:pos="426"/>
          <w:tab w:val="left" w:pos="993"/>
          <w:tab w:val="left" w:pos="1276"/>
        </w:tabs>
        <w:rPr>
          <w:rFonts w:ascii="Verdana" w:hAnsi="Verdana" w:cs="Arial"/>
          <w:color w:val="004288"/>
          <w:lang w:val="en-GB"/>
        </w:rPr>
      </w:pPr>
    </w:p>
    <w:p w14:paraId="56A97485" w14:textId="59D81644" w:rsidR="001A5AB7" w:rsidRDefault="009E01A8" w:rsidP="000215D2">
      <w:pPr>
        <w:tabs>
          <w:tab w:val="left" w:pos="426"/>
          <w:tab w:val="left" w:pos="993"/>
          <w:tab w:val="left" w:pos="1276"/>
          <w:tab w:val="left" w:pos="2268"/>
        </w:tabs>
        <w:rPr>
          <w:rFonts w:ascii="Verdana" w:hAnsi="Verdana" w:cs="Arial"/>
          <w:b/>
          <w:color w:val="004288"/>
        </w:rPr>
      </w:pPr>
      <w:r w:rsidRPr="000D338D">
        <w:rPr>
          <w:rFonts w:ascii="Verdana" w:hAnsi="Verdana" w:cs="Arial"/>
          <w:b/>
          <w:color w:val="004288"/>
        </w:rPr>
        <w:t>Programma:</w:t>
      </w:r>
    </w:p>
    <w:p w14:paraId="51DB07CB" w14:textId="6BF6F706" w:rsidR="001B5A81" w:rsidRPr="001B5A81" w:rsidRDefault="001B5A81" w:rsidP="000215D2">
      <w:pPr>
        <w:tabs>
          <w:tab w:val="left" w:pos="426"/>
          <w:tab w:val="left" w:pos="993"/>
          <w:tab w:val="left" w:pos="1276"/>
          <w:tab w:val="left" w:pos="2268"/>
        </w:tabs>
        <w:rPr>
          <w:rFonts w:ascii="Verdana" w:hAnsi="Verdana" w:cs="Arial"/>
          <w:bCs/>
          <w:color w:val="004288"/>
        </w:rPr>
      </w:pPr>
    </w:p>
    <w:p w14:paraId="3D268845" w14:textId="3B815B0B" w:rsidR="00AA20AD" w:rsidRPr="00DF2C09" w:rsidRDefault="00DF2C09" w:rsidP="00B024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1276"/>
          <w:tab w:val="left" w:pos="2127"/>
          <w:tab w:val="left" w:pos="2410"/>
        </w:tabs>
        <w:ind w:hanging="720"/>
        <w:rPr>
          <w:rFonts w:ascii="Verdana" w:hAnsi="Verdana" w:cs="Arial"/>
          <w:color w:val="004288"/>
          <w:sz w:val="21"/>
          <w:szCs w:val="21"/>
        </w:rPr>
      </w:pPr>
      <w:r>
        <w:rPr>
          <w:rFonts w:ascii="Verdana" w:hAnsi="Verdana" w:cs="Arial"/>
          <w:color w:val="004288"/>
          <w:sz w:val="21"/>
          <w:szCs w:val="21"/>
        </w:rPr>
        <w:t>Ernstig overgewicht als chronische ziekte</w:t>
      </w:r>
    </w:p>
    <w:p w14:paraId="67931CC3" w14:textId="76C9ACDD" w:rsidR="00EB78B3" w:rsidRPr="00576BFB" w:rsidRDefault="00232310" w:rsidP="00B024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1276"/>
          <w:tab w:val="left" w:pos="2127"/>
          <w:tab w:val="left" w:pos="2410"/>
        </w:tabs>
        <w:ind w:hanging="720"/>
        <w:rPr>
          <w:rFonts w:ascii="Verdana" w:hAnsi="Verdana" w:cs="Arial"/>
          <w:color w:val="004288"/>
          <w:sz w:val="21"/>
          <w:szCs w:val="21"/>
        </w:rPr>
      </w:pPr>
      <w:r w:rsidRPr="00576BFB">
        <w:rPr>
          <w:rFonts w:ascii="Verdana" w:hAnsi="Verdana" w:cs="Arial"/>
          <w:color w:val="004288"/>
          <w:sz w:val="21"/>
          <w:szCs w:val="21"/>
        </w:rPr>
        <w:t>Oorzaken</w:t>
      </w:r>
      <w:r w:rsidR="00873606">
        <w:rPr>
          <w:rFonts w:ascii="Verdana" w:hAnsi="Verdana" w:cs="Arial"/>
          <w:color w:val="004288"/>
          <w:sz w:val="21"/>
          <w:szCs w:val="21"/>
        </w:rPr>
        <w:t xml:space="preserve"> overgewicht</w:t>
      </w:r>
      <w:r w:rsidR="00E20DB0">
        <w:rPr>
          <w:rFonts w:ascii="Verdana" w:hAnsi="Verdana" w:cs="Arial"/>
          <w:color w:val="004288"/>
          <w:sz w:val="21"/>
          <w:szCs w:val="21"/>
        </w:rPr>
        <w:t xml:space="preserve"> en obesitas</w:t>
      </w:r>
    </w:p>
    <w:p w14:paraId="590EA8B5" w14:textId="77777777" w:rsidR="006C5C53" w:rsidRPr="006C5C53" w:rsidRDefault="006C5C53" w:rsidP="00B024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1276"/>
          <w:tab w:val="left" w:pos="2127"/>
          <w:tab w:val="left" w:pos="2410"/>
        </w:tabs>
        <w:ind w:hanging="720"/>
        <w:rPr>
          <w:rFonts w:ascii="Verdana" w:hAnsi="Verdana" w:cs="Arial"/>
          <w:color w:val="004288"/>
          <w:sz w:val="21"/>
          <w:szCs w:val="21"/>
          <w:lang w:bidi="he-IL"/>
        </w:rPr>
      </w:pPr>
      <w:r w:rsidRPr="006C5C53">
        <w:rPr>
          <w:rFonts w:ascii="Verdana" w:hAnsi="Verdana" w:cs="Arial"/>
          <w:color w:val="004288"/>
          <w:sz w:val="21"/>
          <w:szCs w:val="21"/>
          <w:lang w:bidi="he-IL"/>
        </w:rPr>
        <w:t>Behoud van gewichtsverlies is een uitdaging</w:t>
      </w:r>
    </w:p>
    <w:p w14:paraId="7940DD9D" w14:textId="77777777" w:rsidR="00A63BE8" w:rsidRPr="00A63BE8" w:rsidRDefault="00A63BE8" w:rsidP="00B024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1276"/>
          <w:tab w:val="left" w:pos="2127"/>
          <w:tab w:val="left" w:pos="2410"/>
        </w:tabs>
        <w:ind w:hanging="720"/>
        <w:rPr>
          <w:rFonts w:ascii="Verdana" w:hAnsi="Verdana" w:cs="Arial"/>
          <w:color w:val="004288"/>
          <w:sz w:val="21"/>
          <w:szCs w:val="21"/>
          <w:lang w:val="en-GB" w:bidi="he-IL"/>
        </w:rPr>
      </w:pPr>
      <w:r w:rsidRPr="00A63BE8">
        <w:rPr>
          <w:rFonts w:ascii="Verdana" w:hAnsi="Verdana" w:cs="Arial"/>
          <w:color w:val="004288"/>
          <w:sz w:val="21"/>
          <w:szCs w:val="21"/>
          <w:lang w:bidi="he-IL"/>
        </w:rPr>
        <w:t>Interventies voor gewichtsverlies</w:t>
      </w:r>
    </w:p>
    <w:p w14:paraId="6C1B5BA7" w14:textId="1AB53402" w:rsidR="009236E7" w:rsidRPr="00576BFB" w:rsidRDefault="00BA10E1" w:rsidP="00BA10E1">
      <w:pPr>
        <w:pStyle w:val="ListParagraph"/>
        <w:tabs>
          <w:tab w:val="left" w:pos="426"/>
          <w:tab w:val="left" w:pos="993"/>
          <w:tab w:val="left" w:pos="1276"/>
          <w:tab w:val="left" w:pos="2127"/>
          <w:tab w:val="left" w:pos="2410"/>
        </w:tabs>
        <w:ind w:hanging="720"/>
        <w:rPr>
          <w:rFonts w:ascii="Verdana" w:hAnsi="Verdana" w:cs="Arial"/>
          <w:color w:val="004288"/>
          <w:sz w:val="21"/>
          <w:szCs w:val="21"/>
        </w:rPr>
      </w:pPr>
      <w:r>
        <w:rPr>
          <w:rFonts w:ascii="Verdana" w:hAnsi="Verdana" w:cs="Arial"/>
          <w:color w:val="004288"/>
          <w:sz w:val="21"/>
          <w:szCs w:val="21"/>
        </w:rPr>
        <w:tab/>
      </w:r>
      <w:r w:rsidR="00A63BE8" w:rsidRPr="00576BFB">
        <w:rPr>
          <w:rFonts w:ascii="Verdana" w:hAnsi="Verdana" w:cs="Arial"/>
          <w:color w:val="004288"/>
          <w:sz w:val="21"/>
          <w:szCs w:val="21"/>
        </w:rPr>
        <w:t>-</w:t>
      </w:r>
      <w:r w:rsidR="00B02402">
        <w:rPr>
          <w:rFonts w:ascii="Verdana" w:hAnsi="Verdana" w:cs="Arial"/>
          <w:color w:val="004288"/>
          <w:sz w:val="21"/>
          <w:szCs w:val="21"/>
        </w:rPr>
        <w:t xml:space="preserve"> </w:t>
      </w:r>
      <w:r w:rsidR="009236E7" w:rsidRPr="009236E7">
        <w:rPr>
          <w:rFonts w:ascii="Verdana" w:hAnsi="Verdana" w:cs="Arial"/>
          <w:color w:val="004288"/>
          <w:sz w:val="21"/>
          <w:szCs w:val="21"/>
        </w:rPr>
        <w:t>Gecombineerde leefstijlinterventie (GLI)</w:t>
      </w:r>
    </w:p>
    <w:p w14:paraId="48DB2C5A" w14:textId="03C3BA0A" w:rsidR="009236E7" w:rsidRPr="00BA10E1" w:rsidRDefault="00BA10E1" w:rsidP="00BA10E1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  <w:r>
        <w:rPr>
          <w:rFonts w:ascii="Verdana" w:hAnsi="Verdana" w:cs="Arial"/>
          <w:color w:val="004288"/>
          <w:sz w:val="21"/>
          <w:szCs w:val="21"/>
        </w:rPr>
        <w:t xml:space="preserve"> </w:t>
      </w:r>
      <w:r>
        <w:rPr>
          <w:rFonts w:ascii="Verdana" w:hAnsi="Verdana" w:cs="Arial"/>
          <w:color w:val="004288"/>
          <w:sz w:val="21"/>
          <w:szCs w:val="21"/>
        </w:rPr>
        <w:tab/>
        <w:t xml:space="preserve">- </w:t>
      </w:r>
      <w:r w:rsidR="009236E7" w:rsidRPr="00BA10E1">
        <w:rPr>
          <w:rFonts w:ascii="Verdana" w:hAnsi="Verdana" w:cs="Arial"/>
          <w:color w:val="004288"/>
          <w:sz w:val="21"/>
          <w:szCs w:val="21"/>
        </w:rPr>
        <w:t>Farmacother</w:t>
      </w:r>
      <w:r w:rsidR="00B02227" w:rsidRPr="00BA10E1">
        <w:rPr>
          <w:rFonts w:ascii="Verdana" w:hAnsi="Verdana" w:cs="Arial"/>
          <w:color w:val="004288"/>
          <w:sz w:val="21"/>
          <w:szCs w:val="21"/>
        </w:rPr>
        <w:t>apie</w:t>
      </w:r>
      <w:r w:rsidR="0005233B">
        <w:rPr>
          <w:rFonts w:ascii="Verdana" w:hAnsi="Verdana" w:cs="Arial"/>
          <w:color w:val="004288"/>
          <w:sz w:val="21"/>
          <w:szCs w:val="21"/>
        </w:rPr>
        <w:br/>
      </w:r>
      <w:r w:rsidR="00A57203">
        <w:rPr>
          <w:rFonts w:ascii="Verdana" w:hAnsi="Verdana" w:cs="Arial"/>
          <w:color w:val="004288"/>
          <w:sz w:val="21"/>
          <w:szCs w:val="21"/>
        </w:rPr>
        <w:tab/>
        <w:t>- Farmacotherapie in combinatie met intensieve leefstijlinterventie</w:t>
      </w:r>
    </w:p>
    <w:p w14:paraId="5DDF7A41" w14:textId="73614338" w:rsidR="00576BFB" w:rsidRDefault="00575337" w:rsidP="000F04EC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  <w:r>
        <w:rPr>
          <w:rFonts w:ascii="Verdana" w:hAnsi="Verdana" w:cs="Arial"/>
          <w:color w:val="004288"/>
          <w:sz w:val="21"/>
          <w:szCs w:val="21"/>
        </w:rPr>
        <w:t xml:space="preserve"> </w:t>
      </w:r>
      <w:r>
        <w:rPr>
          <w:rFonts w:ascii="Verdana" w:hAnsi="Verdana" w:cs="Arial"/>
          <w:color w:val="004288"/>
          <w:sz w:val="21"/>
          <w:szCs w:val="21"/>
        </w:rPr>
        <w:tab/>
      </w:r>
      <w:r w:rsidR="00631949" w:rsidRPr="00575337">
        <w:rPr>
          <w:rFonts w:ascii="Verdana" w:hAnsi="Verdana" w:cs="Arial"/>
          <w:color w:val="004288"/>
          <w:sz w:val="21"/>
          <w:szCs w:val="21"/>
        </w:rPr>
        <w:t>-</w:t>
      </w:r>
      <w:r w:rsidR="00B02402" w:rsidRPr="00575337">
        <w:rPr>
          <w:rFonts w:ascii="Verdana" w:hAnsi="Verdana" w:cs="Arial"/>
          <w:color w:val="004288"/>
          <w:sz w:val="21"/>
          <w:szCs w:val="21"/>
        </w:rPr>
        <w:t xml:space="preserve"> </w:t>
      </w:r>
      <w:r w:rsidR="00424CE1">
        <w:rPr>
          <w:rFonts w:ascii="Verdana" w:hAnsi="Verdana" w:cs="Arial"/>
          <w:color w:val="004288"/>
          <w:sz w:val="21"/>
          <w:szCs w:val="21"/>
        </w:rPr>
        <w:t>Endoscopische technieken</w:t>
      </w:r>
    </w:p>
    <w:p w14:paraId="755CB9AC" w14:textId="0B6C1C5E" w:rsidR="00424CE1" w:rsidRPr="00575337" w:rsidRDefault="00424CE1" w:rsidP="000F04EC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  <w:r>
        <w:rPr>
          <w:rFonts w:ascii="Verdana" w:hAnsi="Verdana" w:cs="Arial"/>
          <w:color w:val="004288"/>
          <w:sz w:val="21"/>
          <w:szCs w:val="21"/>
        </w:rPr>
        <w:tab/>
        <w:t>- Metabole chirurgie</w:t>
      </w:r>
    </w:p>
    <w:p w14:paraId="32FDA045" w14:textId="6D8CA49D" w:rsidR="00EC5FC1" w:rsidRPr="00576BFB" w:rsidRDefault="00576BFB" w:rsidP="00FF446F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  <w:r w:rsidRPr="00576BFB">
        <w:rPr>
          <w:rFonts w:ascii="Verdana" w:hAnsi="Verdana" w:cs="Arial"/>
          <w:color w:val="004288"/>
          <w:sz w:val="21"/>
          <w:szCs w:val="21"/>
        </w:rPr>
        <w:t>6.</w:t>
      </w:r>
      <w:r w:rsidR="00EC51FF">
        <w:rPr>
          <w:rFonts w:ascii="Verdana" w:hAnsi="Verdana" w:cs="Arial"/>
          <w:color w:val="004288"/>
          <w:sz w:val="21"/>
          <w:szCs w:val="21"/>
        </w:rPr>
        <w:tab/>
        <w:t>Samenvatting</w:t>
      </w:r>
      <w:r w:rsidRPr="00576BFB">
        <w:rPr>
          <w:rFonts w:ascii="Verdana" w:hAnsi="Verdana" w:cs="Arial"/>
          <w:color w:val="004288"/>
          <w:sz w:val="21"/>
          <w:szCs w:val="21"/>
        </w:rPr>
        <w:t xml:space="preserve"> </w:t>
      </w:r>
      <w:r w:rsidR="00BE6B81">
        <w:rPr>
          <w:rFonts w:ascii="Verdana" w:hAnsi="Verdana" w:cs="Arial"/>
          <w:color w:val="004288"/>
          <w:sz w:val="21"/>
          <w:szCs w:val="21"/>
        </w:rPr>
        <w:t>en a</w:t>
      </w:r>
      <w:r w:rsidR="00EC5FC1">
        <w:rPr>
          <w:rFonts w:ascii="Verdana" w:hAnsi="Verdana" w:cs="Arial"/>
          <w:color w:val="004288"/>
          <w:sz w:val="21"/>
          <w:szCs w:val="21"/>
        </w:rPr>
        <w:t>f</w:t>
      </w:r>
      <w:r w:rsidR="00BE6B81">
        <w:rPr>
          <w:rFonts w:ascii="Verdana" w:hAnsi="Verdana" w:cs="Arial"/>
          <w:color w:val="004288"/>
          <w:sz w:val="21"/>
          <w:szCs w:val="21"/>
        </w:rPr>
        <w:t>sluiting</w:t>
      </w:r>
      <w:r w:rsidR="00FF446F">
        <w:rPr>
          <w:rFonts w:ascii="Verdana" w:hAnsi="Verdana" w:cs="Arial"/>
          <w:color w:val="004288"/>
          <w:sz w:val="21"/>
          <w:szCs w:val="21"/>
        </w:rPr>
        <w:t xml:space="preserve"> en v</w:t>
      </w:r>
      <w:r w:rsidR="00EC5FC1">
        <w:rPr>
          <w:rFonts w:ascii="Verdana" w:hAnsi="Verdana" w:cs="Arial"/>
          <w:color w:val="004288"/>
          <w:sz w:val="21"/>
          <w:szCs w:val="21"/>
        </w:rPr>
        <w:t>ersturen kennistoets</w:t>
      </w:r>
    </w:p>
    <w:p w14:paraId="65087306" w14:textId="6161FD88" w:rsidR="00631949" w:rsidRPr="00631949" w:rsidRDefault="00631949" w:rsidP="00631949">
      <w:pPr>
        <w:pStyle w:val="ListParagraph"/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cs="Arial"/>
          <w:color w:val="004288"/>
          <w:sz w:val="21"/>
          <w:szCs w:val="21"/>
        </w:rPr>
      </w:pPr>
    </w:p>
    <w:p w14:paraId="5B82E795" w14:textId="5BE940E7" w:rsidR="00B02227" w:rsidRPr="00B02227" w:rsidRDefault="00B02227" w:rsidP="00B02227">
      <w:pPr>
        <w:pStyle w:val="ListParagraph"/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cs="Arial"/>
          <w:color w:val="004288"/>
          <w:sz w:val="21"/>
          <w:szCs w:val="21"/>
        </w:rPr>
      </w:pPr>
    </w:p>
    <w:p w14:paraId="317D64B8" w14:textId="11CDDE19" w:rsidR="009236E7" w:rsidRPr="009236E7" w:rsidRDefault="009236E7" w:rsidP="009236E7">
      <w:pPr>
        <w:pStyle w:val="ListParagraph"/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cs="Arial"/>
          <w:color w:val="004288"/>
          <w:sz w:val="21"/>
          <w:szCs w:val="21"/>
        </w:rPr>
      </w:pPr>
    </w:p>
    <w:p w14:paraId="64554226" w14:textId="70980263" w:rsidR="006C5C53" w:rsidRPr="00232310" w:rsidRDefault="006C5C53" w:rsidP="00A63BE8">
      <w:pPr>
        <w:pStyle w:val="ListParagraph"/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cs="Arial"/>
          <w:color w:val="004288"/>
          <w:sz w:val="21"/>
          <w:szCs w:val="21"/>
        </w:rPr>
      </w:pPr>
    </w:p>
    <w:p w14:paraId="3835EA9F" w14:textId="0A46A1E7" w:rsidR="00C5445F" w:rsidRPr="009C1555" w:rsidRDefault="00C5445F" w:rsidP="00047A41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</w:p>
    <w:p w14:paraId="0EC43199" w14:textId="07D70DB2" w:rsidR="00791D8B" w:rsidRPr="009C1555" w:rsidRDefault="000C1D32" w:rsidP="00232310">
      <w:pPr>
        <w:tabs>
          <w:tab w:val="left" w:pos="426"/>
          <w:tab w:val="left" w:pos="993"/>
          <w:tab w:val="left" w:pos="1276"/>
          <w:tab w:val="left" w:pos="2127"/>
          <w:tab w:val="left" w:pos="2410"/>
        </w:tabs>
        <w:rPr>
          <w:rFonts w:ascii="Verdana" w:hAnsi="Verdana" w:cs="Arial"/>
          <w:color w:val="004288"/>
          <w:sz w:val="21"/>
          <w:szCs w:val="21"/>
        </w:rPr>
      </w:pPr>
      <w:r w:rsidRPr="009C1555">
        <w:rPr>
          <w:rFonts w:ascii="Verdana" w:hAnsi="Verdana" w:cs="Arial"/>
          <w:color w:val="004288"/>
          <w:sz w:val="21"/>
          <w:szCs w:val="21"/>
        </w:rPr>
        <w:tab/>
      </w:r>
      <w:r w:rsidRPr="009C1555">
        <w:rPr>
          <w:rFonts w:ascii="Verdana" w:hAnsi="Verdana" w:cs="Arial"/>
          <w:color w:val="004288"/>
          <w:sz w:val="21"/>
          <w:szCs w:val="21"/>
        </w:rPr>
        <w:tab/>
      </w:r>
      <w:r w:rsidRPr="009C1555">
        <w:rPr>
          <w:rFonts w:ascii="Verdana" w:hAnsi="Verdana" w:cs="Arial"/>
          <w:color w:val="004288"/>
          <w:sz w:val="21"/>
          <w:szCs w:val="21"/>
        </w:rPr>
        <w:tab/>
      </w:r>
      <w:r w:rsidRPr="009C1555">
        <w:rPr>
          <w:rFonts w:ascii="Verdana" w:hAnsi="Verdana" w:cs="Arial"/>
          <w:color w:val="004288"/>
          <w:sz w:val="21"/>
          <w:szCs w:val="21"/>
        </w:rPr>
        <w:tab/>
      </w:r>
    </w:p>
    <w:p w14:paraId="75F72786" w14:textId="25B42835" w:rsidR="001A5AB7" w:rsidRPr="009C1555" w:rsidRDefault="001A5AB7" w:rsidP="000215D2">
      <w:pPr>
        <w:tabs>
          <w:tab w:val="left" w:pos="426"/>
          <w:tab w:val="left" w:pos="993"/>
          <w:tab w:val="left" w:pos="1276"/>
          <w:tab w:val="left" w:pos="2268"/>
        </w:tabs>
        <w:rPr>
          <w:rFonts w:ascii="Verdana" w:hAnsi="Verdana" w:cs="Arial"/>
          <w:color w:val="004288"/>
          <w:sz w:val="21"/>
          <w:szCs w:val="21"/>
        </w:rPr>
      </w:pPr>
    </w:p>
    <w:sectPr w:rsidR="001A5AB7" w:rsidRPr="009C15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3932C" w14:textId="77777777" w:rsidR="00810D48" w:rsidRDefault="00810D48" w:rsidP="00AF3C69">
      <w:r>
        <w:separator/>
      </w:r>
    </w:p>
  </w:endnote>
  <w:endnote w:type="continuationSeparator" w:id="0">
    <w:p w14:paraId="4BACB9B6" w14:textId="77777777" w:rsidR="00810D48" w:rsidRDefault="00810D48" w:rsidP="00AF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526B" w14:textId="77777777" w:rsidR="00810D48" w:rsidRDefault="00810D48" w:rsidP="00AF3C69">
      <w:r>
        <w:separator/>
      </w:r>
    </w:p>
  </w:footnote>
  <w:footnote w:type="continuationSeparator" w:id="0">
    <w:p w14:paraId="500821B3" w14:textId="77777777" w:rsidR="00810D48" w:rsidRDefault="00810D48" w:rsidP="00AF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FE5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4A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E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C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8D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EC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84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14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1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9614E6"/>
    <w:multiLevelType w:val="hybridMultilevel"/>
    <w:tmpl w:val="16FC321A"/>
    <w:lvl w:ilvl="0" w:tplc="6CC88C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01AE"/>
    <w:multiLevelType w:val="hybridMultilevel"/>
    <w:tmpl w:val="23723DA2"/>
    <w:lvl w:ilvl="0" w:tplc="D4E0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E5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C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E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EA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64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2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5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C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07593F"/>
    <w:multiLevelType w:val="hybridMultilevel"/>
    <w:tmpl w:val="51F21FBC"/>
    <w:lvl w:ilvl="0" w:tplc="A2564512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3F4C"/>
    <w:multiLevelType w:val="hybridMultilevel"/>
    <w:tmpl w:val="0F34BF90"/>
    <w:lvl w:ilvl="0" w:tplc="7F86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E2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65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2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A5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0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0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8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A107BB"/>
    <w:multiLevelType w:val="hybridMultilevel"/>
    <w:tmpl w:val="843A27EA"/>
    <w:lvl w:ilvl="0" w:tplc="C8420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C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6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0A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E3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8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E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8B6BEF"/>
    <w:multiLevelType w:val="hybridMultilevel"/>
    <w:tmpl w:val="EA822D80"/>
    <w:lvl w:ilvl="0" w:tplc="F0C2D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8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C1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EB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4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6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C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8367F8"/>
    <w:multiLevelType w:val="hybridMultilevel"/>
    <w:tmpl w:val="FA541BAC"/>
    <w:lvl w:ilvl="0" w:tplc="B672CA5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115A4F"/>
    <w:multiLevelType w:val="hybridMultilevel"/>
    <w:tmpl w:val="20A25AEA"/>
    <w:lvl w:ilvl="0" w:tplc="994C6E7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17"/>
  </w:num>
  <w:num w:numId="13">
    <w:abstractNumId w:val="16"/>
  </w:num>
  <w:num w:numId="14">
    <w:abstractNumId w:val="10"/>
  </w:num>
  <w:num w:numId="15">
    <w:abstractNumId w:val="11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A8"/>
    <w:rsid w:val="000028F5"/>
    <w:rsid w:val="00003600"/>
    <w:rsid w:val="000111B4"/>
    <w:rsid w:val="000215D2"/>
    <w:rsid w:val="0004750A"/>
    <w:rsid w:val="00047A41"/>
    <w:rsid w:val="0005233B"/>
    <w:rsid w:val="000761C7"/>
    <w:rsid w:val="000A0809"/>
    <w:rsid w:val="000A3017"/>
    <w:rsid w:val="000C1D32"/>
    <w:rsid w:val="000D338D"/>
    <w:rsid w:val="000F04EC"/>
    <w:rsid w:val="000F48A0"/>
    <w:rsid w:val="001305FC"/>
    <w:rsid w:val="00144686"/>
    <w:rsid w:val="001A2636"/>
    <w:rsid w:val="001A5AB7"/>
    <w:rsid w:val="001B5A81"/>
    <w:rsid w:val="002179B9"/>
    <w:rsid w:val="0022720C"/>
    <w:rsid w:val="00230FFB"/>
    <w:rsid w:val="00232310"/>
    <w:rsid w:val="00247299"/>
    <w:rsid w:val="0028345C"/>
    <w:rsid w:val="00293563"/>
    <w:rsid w:val="002C27FD"/>
    <w:rsid w:val="002E08EF"/>
    <w:rsid w:val="00304F64"/>
    <w:rsid w:val="0031789B"/>
    <w:rsid w:val="00333B39"/>
    <w:rsid w:val="00343E16"/>
    <w:rsid w:val="00353471"/>
    <w:rsid w:val="00377399"/>
    <w:rsid w:val="003A4EEB"/>
    <w:rsid w:val="003F2397"/>
    <w:rsid w:val="00402493"/>
    <w:rsid w:val="004037DC"/>
    <w:rsid w:val="00406448"/>
    <w:rsid w:val="00415651"/>
    <w:rsid w:val="004170AF"/>
    <w:rsid w:val="00424CE1"/>
    <w:rsid w:val="00470D2A"/>
    <w:rsid w:val="004824E6"/>
    <w:rsid w:val="004E1CA0"/>
    <w:rsid w:val="004F74CC"/>
    <w:rsid w:val="005344ED"/>
    <w:rsid w:val="005501A6"/>
    <w:rsid w:val="00575337"/>
    <w:rsid w:val="00576BFB"/>
    <w:rsid w:val="005E73C4"/>
    <w:rsid w:val="005F483F"/>
    <w:rsid w:val="0061498D"/>
    <w:rsid w:val="00631949"/>
    <w:rsid w:val="00677527"/>
    <w:rsid w:val="00684E02"/>
    <w:rsid w:val="006C5C53"/>
    <w:rsid w:val="0072134B"/>
    <w:rsid w:val="007634EB"/>
    <w:rsid w:val="00791D8B"/>
    <w:rsid w:val="007A07BA"/>
    <w:rsid w:val="007A5CA9"/>
    <w:rsid w:val="007B7A43"/>
    <w:rsid w:val="007D2D9E"/>
    <w:rsid w:val="007E201C"/>
    <w:rsid w:val="00810D48"/>
    <w:rsid w:val="008554DB"/>
    <w:rsid w:val="00873606"/>
    <w:rsid w:val="00887CA3"/>
    <w:rsid w:val="008D0B28"/>
    <w:rsid w:val="009236E7"/>
    <w:rsid w:val="00946C50"/>
    <w:rsid w:val="009B0AEE"/>
    <w:rsid w:val="009C1555"/>
    <w:rsid w:val="009C4AA3"/>
    <w:rsid w:val="009C5299"/>
    <w:rsid w:val="009C6B8A"/>
    <w:rsid w:val="009D366D"/>
    <w:rsid w:val="009D7286"/>
    <w:rsid w:val="009E01A8"/>
    <w:rsid w:val="009F7934"/>
    <w:rsid w:val="00A57203"/>
    <w:rsid w:val="00A63BE8"/>
    <w:rsid w:val="00A71640"/>
    <w:rsid w:val="00A74F18"/>
    <w:rsid w:val="00A9657B"/>
    <w:rsid w:val="00AA20AD"/>
    <w:rsid w:val="00AA6DC6"/>
    <w:rsid w:val="00AB5E45"/>
    <w:rsid w:val="00AF3C69"/>
    <w:rsid w:val="00B02227"/>
    <w:rsid w:val="00B02402"/>
    <w:rsid w:val="00B065F5"/>
    <w:rsid w:val="00B322A9"/>
    <w:rsid w:val="00B62256"/>
    <w:rsid w:val="00B704E3"/>
    <w:rsid w:val="00B72DA0"/>
    <w:rsid w:val="00B84FFD"/>
    <w:rsid w:val="00BA0AD4"/>
    <w:rsid w:val="00BA10E1"/>
    <w:rsid w:val="00BE6B81"/>
    <w:rsid w:val="00C02A5C"/>
    <w:rsid w:val="00C05231"/>
    <w:rsid w:val="00C17F7B"/>
    <w:rsid w:val="00C21593"/>
    <w:rsid w:val="00C24776"/>
    <w:rsid w:val="00C27E14"/>
    <w:rsid w:val="00C5445F"/>
    <w:rsid w:val="00CC6266"/>
    <w:rsid w:val="00CE3F4A"/>
    <w:rsid w:val="00D64226"/>
    <w:rsid w:val="00D67A6C"/>
    <w:rsid w:val="00D73CA6"/>
    <w:rsid w:val="00DA3BD3"/>
    <w:rsid w:val="00DA59AD"/>
    <w:rsid w:val="00DC74DF"/>
    <w:rsid w:val="00DF2C09"/>
    <w:rsid w:val="00DF5DA9"/>
    <w:rsid w:val="00E20634"/>
    <w:rsid w:val="00E20DB0"/>
    <w:rsid w:val="00E4538E"/>
    <w:rsid w:val="00E81A9D"/>
    <w:rsid w:val="00E831F8"/>
    <w:rsid w:val="00EA2252"/>
    <w:rsid w:val="00EB78B3"/>
    <w:rsid w:val="00EC51FF"/>
    <w:rsid w:val="00EC5FC1"/>
    <w:rsid w:val="00ED08A1"/>
    <w:rsid w:val="00EE170B"/>
    <w:rsid w:val="00F004DC"/>
    <w:rsid w:val="00F028DF"/>
    <w:rsid w:val="00F03B85"/>
    <w:rsid w:val="00F628CD"/>
    <w:rsid w:val="00F62E0A"/>
    <w:rsid w:val="00F7647C"/>
    <w:rsid w:val="00F93160"/>
    <w:rsid w:val="00FB51BF"/>
    <w:rsid w:val="00FC63B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4318C"/>
  <w15:docId w15:val="{69C1BE6A-48E3-4765-87AA-08C9D0C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A8"/>
    <w:rPr>
      <w:rFonts w:asciiTheme="minorHAnsi" w:eastAsiaTheme="minorEastAsia" w:hAnsiTheme="minorHAnsi" w:cstheme="minorBidi"/>
      <w:sz w:val="24"/>
      <w:szCs w:val="24"/>
      <w:lang w:val="nl-NL"/>
    </w:rPr>
  </w:style>
  <w:style w:type="paragraph" w:styleId="Heading1">
    <w:name w:val="heading 1"/>
    <w:basedOn w:val="Normal"/>
    <w:next w:val="Normal"/>
    <w:qFormat/>
    <w:rsid w:val="00B9239C"/>
    <w:pPr>
      <w:keepNext/>
      <w:spacing w:before="240" w:after="60"/>
      <w:outlineLvl w:val="0"/>
    </w:pPr>
    <w:rPr>
      <w:rFonts w:ascii="Verdana" w:eastAsia="Times New Roman" w:hAnsi="Verdana" w:cs="Arial"/>
      <w:b/>
      <w:bCs/>
      <w:kern w:val="32"/>
      <w:szCs w:val="32"/>
      <w:lang w:val="en-GB" w:eastAsia="da-DK"/>
    </w:rPr>
  </w:style>
  <w:style w:type="paragraph" w:styleId="Heading2">
    <w:name w:val="heading 2"/>
    <w:basedOn w:val="Normal"/>
    <w:next w:val="Normal"/>
    <w:qFormat/>
    <w:rsid w:val="00B9239C"/>
    <w:pPr>
      <w:keepNext/>
      <w:spacing w:before="240" w:after="60"/>
      <w:outlineLvl w:val="1"/>
    </w:pPr>
    <w:rPr>
      <w:rFonts w:ascii="Verdana" w:eastAsia="Times New Roman" w:hAnsi="Verdana" w:cs="Arial"/>
      <w:b/>
      <w:bCs/>
      <w:iCs/>
      <w:sz w:val="20"/>
      <w:szCs w:val="28"/>
      <w:lang w:val="en-GB" w:eastAsia="da-DK"/>
    </w:rPr>
  </w:style>
  <w:style w:type="paragraph" w:styleId="Heading3">
    <w:name w:val="heading 3"/>
    <w:basedOn w:val="Normal"/>
    <w:next w:val="Normal"/>
    <w:qFormat/>
    <w:rsid w:val="00B9239C"/>
    <w:pPr>
      <w:keepNext/>
      <w:spacing w:before="240" w:after="60"/>
      <w:outlineLvl w:val="2"/>
    </w:pPr>
    <w:rPr>
      <w:rFonts w:ascii="Verdana" w:eastAsia="Times New Roman" w:hAnsi="Verdana" w:cs="Arial"/>
      <w:b/>
      <w:bCs/>
      <w:i/>
      <w:sz w:val="20"/>
      <w:szCs w:val="26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rFonts w:ascii="Verdana" w:eastAsia="Times New Roman" w:hAnsi="Verdana" w:cs="Arial"/>
      <w:sz w:val="18"/>
      <w:szCs w:val="20"/>
      <w:lang w:val="en-GB" w:eastAsia="da-DK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rFonts w:ascii="Verdana" w:eastAsia="Times New Roman" w:hAnsi="Verdana" w:cs="Arial"/>
      <w:sz w:val="16"/>
      <w:szCs w:val="20"/>
      <w:lang w:val="en-GB" w:eastAsia="da-DK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uiPriority w:val="99"/>
    <w:semiHidden/>
    <w:rsid w:val="002803AE"/>
    <w:rPr>
      <w:rFonts w:ascii="Verdana" w:eastAsia="Times New Roman" w:hAnsi="Verdana" w:cs="Times New Roman"/>
      <w:sz w:val="20"/>
      <w:lang w:val="en-GB" w:eastAsia="da-DK"/>
    </w:rPr>
  </w:style>
  <w:style w:type="paragraph" w:styleId="ListParagraph">
    <w:name w:val="List Paragraph"/>
    <w:basedOn w:val="Normal"/>
    <w:uiPriority w:val="34"/>
    <w:qFormat/>
    <w:rsid w:val="001A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7410542C3464FBB9D887D264C0A01" ma:contentTypeVersion="13" ma:contentTypeDescription="Create a new document." ma:contentTypeScope="" ma:versionID="b57a5feeb6504158bee79c23e6e9c358">
  <xsd:schema xmlns:xsd="http://www.w3.org/2001/XMLSchema" xmlns:xs="http://www.w3.org/2001/XMLSchema" xmlns:p="http://schemas.microsoft.com/office/2006/metadata/properties" xmlns:ns1="http://schemas.microsoft.com/sharepoint/v3" xmlns:ns3="2b9e4574-0373-49b5-9608-37908ef1c0f8" xmlns:ns4="a45ef038-5be1-49f7-9c58-1dacae6df841" targetNamespace="http://schemas.microsoft.com/office/2006/metadata/properties" ma:root="true" ma:fieldsID="4c8dc5b30dac58ade1ac710f9f260467" ns1:_="" ns3:_="" ns4:_="">
    <xsd:import namespace="http://schemas.microsoft.com/sharepoint/v3"/>
    <xsd:import namespace="2b9e4574-0373-49b5-9608-37908ef1c0f8"/>
    <xsd:import namespace="a45ef038-5be1-49f7-9c58-1dacae6d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e4574-0373-49b5-9608-37908ef1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f038-5be1-49f7-9c58-1dacae6d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BD102-C055-4D6A-B3B8-15606DF51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F9733E-C1A3-40C6-BAC6-5A714412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0816-6E26-49DB-8ACD-6FB587B5D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9e4574-0373-49b5-9608-37908ef1c0f8"/>
    <ds:schemaRef ds:uri="a45ef038-5be1-49f7-9c58-1dacae6d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CODU (Corrie Duijzer)</dc:creator>
  <cp:lastModifiedBy>CODU (Corrie Duijzer)</cp:lastModifiedBy>
  <cp:revision>16</cp:revision>
  <dcterms:created xsi:type="dcterms:W3CDTF">2021-05-03T06:52:00Z</dcterms:created>
  <dcterms:modified xsi:type="dcterms:W3CDTF">2021-05-07T11:36:00Z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0x0101009447410542C3464FBB9D887D264C0A01</vt:lpwstr>
  </property>
</Properties>
</file>